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5E4" w:rsidRDefault="001005E4">
      <w:r>
        <w:t xml:space="preserve">Name: </w:t>
      </w:r>
    </w:p>
    <w:p w:rsidR="00FF5B17" w:rsidRDefault="001005E4">
      <w:pPr>
        <w:rPr>
          <w:b/>
        </w:rPr>
      </w:pPr>
      <w:r w:rsidRPr="001005E4">
        <w:rPr>
          <w:b/>
        </w:rPr>
        <w:t>AMH2020: Digital Assignment 2: Industrial Reform, Progressivism, and Populism</w:t>
      </w:r>
    </w:p>
    <w:p w:rsidR="001005E4" w:rsidRDefault="001005E4">
      <w:pPr>
        <w:rPr>
          <w:b/>
        </w:rPr>
      </w:pPr>
      <w:r>
        <w:rPr>
          <w:b/>
        </w:rPr>
        <w:t>Part 1: The New Metropolis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195"/>
      </w:tblGrid>
      <w:tr w:rsidR="001005E4" w:rsidTr="001005E4">
        <w:tc>
          <w:tcPr>
            <w:tcW w:w="9350" w:type="dxa"/>
            <w:gridSpan w:val="2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1005E4" w:rsidP="001005E4">
            <w:pPr>
              <w:shd w:val="clear" w:color="auto" w:fill="000000" w:themeFill="text1"/>
              <w:rPr>
                <w:b/>
              </w:rPr>
            </w:pPr>
            <w:r>
              <w:rPr>
                <w:b/>
              </w:rPr>
              <w:t>How did the rise of large cities shape American society and politics at the turn of the 20</w:t>
            </w:r>
            <w:r w:rsidRPr="001005E4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century?</w:t>
            </w:r>
            <w:r w:rsidR="00594BF5">
              <w:rPr>
                <w:b/>
              </w:rPr>
              <w:t xml:space="preserve">  Be specific. </w:t>
            </w:r>
            <w:r w:rsidR="00A77E0C">
              <w:rPr>
                <w:b/>
              </w:rPr>
              <w:t xml:space="preserve">Think S-P-R-I-T-E and be complete.  It is NOT enough to </w:t>
            </w:r>
            <w:proofErr w:type="gramStart"/>
            <w:r w:rsidR="00A77E0C">
              <w:rPr>
                <w:b/>
              </w:rPr>
              <w:t>say</w:t>
            </w:r>
            <w:proofErr w:type="gramEnd"/>
            <w:r w:rsidR="00A77E0C">
              <w:rPr>
                <w:b/>
              </w:rPr>
              <w:t xml:space="preserve"> “immigrants came and changed the city with their culture.”  Be specific, give examples, etc.  </w:t>
            </w:r>
          </w:p>
          <w:p w:rsidR="001005E4" w:rsidRDefault="001005E4">
            <w:pPr>
              <w:rPr>
                <w:b/>
              </w:rPr>
            </w:pPr>
          </w:p>
        </w:tc>
      </w:tr>
      <w:tr w:rsidR="001005E4" w:rsidTr="001005E4">
        <w:tc>
          <w:tcPr>
            <w:tcW w:w="2155" w:type="dxa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  <w:r>
              <w:rPr>
                <w:b/>
              </w:rPr>
              <w:t>New York City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7195" w:type="dxa"/>
          </w:tcPr>
          <w:p w:rsidR="001005E4" w:rsidRDefault="001005E4">
            <w:pPr>
              <w:rPr>
                <w:b/>
              </w:rPr>
            </w:pPr>
          </w:p>
        </w:tc>
      </w:tr>
      <w:tr w:rsidR="001005E4" w:rsidTr="001005E4">
        <w:tc>
          <w:tcPr>
            <w:tcW w:w="2155" w:type="dxa"/>
          </w:tcPr>
          <w:p w:rsidR="001005E4" w:rsidRDefault="001005E4" w:rsidP="001005E4">
            <w:pPr>
              <w:rPr>
                <w:b/>
              </w:rPr>
            </w:pPr>
          </w:p>
          <w:p w:rsidR="001005E4" w:rsidRDefault="001005E4" w:rsidP="001005E4">
            <w:pPr>
              <w:rPr>
                <w:b/>
              </w:rPr>
            </w:pPr>
          </w:p>
          <w:p w:rsidR="001005E4" w:rsidRDefault="001005E4" w:rsidP="001005E4">
            <w:pPr>
              <w:rPr>
                <w:b/>
              </w:rPr>
            </w:pPr>
            <w:r>
              <w:rPr>
                <w:b/>
              </w:rPr>
              <w:t>Chicago</w:t>
            </w:r>
          </w:p>
          <w:p w:rsidR="001005E4" w:rsidRDefault="001005E4" w:rsidP="001005E4">
            <w:pPr>
              <w:rPr>
                <w:b/>
              </w:rPr>
            </w:pPr>
          </w:p>
          <w:p w:rsidR="001005E4" w:rsidRDefault="001005E4" w:rsidP="001005E4">
            <w:pPr>
              <w:rPr>
                <w:b/>
              </w:rPr>
            </w:pPr>
          </w:p>
        </w:tc>
        <w:tc>
          <w:tcPr>
            <w:tcW w:w="7195" w:type="dxa"/>
          </w:tcPr>
          <w:p w:rsidR="001005E4" w:rsidRDefault="001005E4">
            <w:pPr>
              <w:rPr>
                <w:b/>
              </w:rPr>
            </w:pPr>
          </w:p>
        </w:tc>
      </w:tr>
      <w:tr w:rsidR="001005E4" w:rsidTr="001005E4">
        <w:tc>
          <w:tcPr>
            <w:tcW w:w="2155" w:type="dxa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  <w:r>
              <w:rPr>
                <w:b/>
              </w:rPr>
              <w:t>Philadelphia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7195" w:type="dxa"/>
          </w:tcPr>
          <w:p w:rsidR="001005E4" w:rsidRDefault="001005E4">
            <w:pPr>
              <w:rPr>
                <w:b/>
              </w:rPr>
            </w:pPr>
          </w:p>
        </w:tc>
      </w:tr>
    </w:tbl>
    <w:p w:rsidR="001005E4" w:rsidRPr="001005E4" w:rsidRDefault="001005E4">
      <w:pPr>
        <w:rPr>
          <w:b/>
        </w:rPr>
      </w:pPr>
    </w:p>
    <w:p w:rsidR="001005E4" w:rsidRDefault="001005E4">
      <w:pPr>
        <w:rPr>
          <w:b/>
        </w:rPr>
      </w:pPr>
      <w:r w:rsidRPr="001005E4">
        <w:rPr>
          <w:b/>
        </w:rPr>
        <w:t>Part 2: Machines and Government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005E4" w:rsidTr="001005E4">
        <w:tc>
          <w:tcPr>
            <w:tcW w:w="4675" w:type="dxa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8D0C12">
            <w:pPr>
              <w:rPr>
                <w:b/>
              </w:rPr>
            </w:pPr>
            <w:r>
              <w:rPr>
                <w:b/>
              </w:rPr>
              <w:t>What changes took place in corporate organization in the late 19</w:t>
            </w:r>
            <w:r w:rsidRPr="008D0C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century, and how did these changes affect the nation’s (USA) economy?</w:t>
            </w:r>
            <w:r w:rsidR="00A77E0C">
              <w:rPr>
                <w:b/>
              </w:rPr>
              <w:t xml:space="preserve"> What about management styles?</w:t>
            </w: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</w:tc>
      </w:tr>
      <w:tr w:rsidR="001005E4" w:rsidTr="001005E4">
        <w:tc>
          <w:tcPr>
            <w:tcW w:w="4675" w:type="dxa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  <w:r>
              <w:rPr>
                <w:b/>
              </w:rPr>
              <w:t>What were some of the problems caused by industrialization and machines in big cities?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</w:tc>
      </w:tr>
      <w:tr w:rsidR="001005E4" w:rsidTr="001005E4">
        <w:tc>
          <w:tcPr>
            <w:tcW w:w="4675" w:type="dxa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  <w:r>
              <w:rPr>
                <w:b/>
              </w:rPr>
              <w:t>In what ways did reformers</w:t>
            </w:r>
            <w:r w:rsidR="00ED5647">
              <w:rPr>
                <w:b/>
              </w:rPr>
              <w:t>/progressives</w:t>
            </w:r>
            <w:r>
              <w:rPr>
                <w:b/>
              </w:rPr>
              <w:t xml:space="preserve"> try to alleviate these problems?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</w:tc>
      </w:tr>
    </w:tbl>
    <w:p w:rsidR="001005E4" w:rsidRDefault="001005E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7809" w:rsidTr="00F87809">
        <w:tc>
          <w:tcPr>
            <w:tcW w:w="9350" w:type="dxa"/>
            <w:gridSpan w:val="2"/>
            <w:shd w:val="clear" w:color="auto" w:fill="000000" w:themeFill="text1"/>
          </w:tcPr>
          <w:p w:rsidR="00F87809" w:rsidRDefault="00F87809" w:rsidP="00F87809">
            <w:pPr>
              <w:rPr>
                <w:b/>
              </w:rPr>
            </w:pPr>
            <w:r w:rsidRPr="00F87809">
              <w:rPr>
                <w:b/>
              </w:rPr>
              <w:t>Part 3: Populism/Progressivism</w:t>
            </w:r>
            <w:r w:rsidRPr="00F87809">
              <w:rPr>
                <w:b/>
              </w:rPr>
              <w:t xml:space="preserve">:  </w:t>
            </w:r>
            <w:r w:rsidRPr="00F87809">
              <w:rPr>
                <w:b/>
              </w:rPr>
              <w:t xml:space="preserve">Suppose that you are a candidate running for office </w:t>
            </w:r>
            <w:r w:rsidRPr="00F87809">
              <w:rPr>
                <w:b/>
                <w:i/>
              </w:rPr>
              <w:t>at the turn of the 20</w:t>
            </w:r>
            <w:r w:rsidRPr="00F87809">
              <w:rPr>
                <w:b/>
                <w:i/>
                <w:vertAlign w:val="superscript"/>
              </w:rPr>
              <w:t>th</w:t>
            </w:r>
            <w:r w:rsidRPr="00F87809">
              <w:rPr>
                <w:b/>
                <w:i/>
              </w:rPr>
              <w:t xml:space="preserve"> century</w:t>
            </w:r>
            <w:r w:rsidRPr="00F87809">
              <w:rPr>
                <w:b/>
              </w:rPr>
              <w:t xml:space="preserve">.  You are running as a </w:t>
            </w:r>
            <w:r w:rsidRPr="00F87809">
              <w:rPr>
                <w:b/>
                <w:u w:val="single"/>
              </w:rPr>
              <w:t>Populist</w:t>
            </w:r>
            <w:r w:rsidRPr="00F87809">
              <w:rPr>
                <w:b/>
              </w:rPr>
              <w:t xml:space="preserve"> and </w:t>
            </w:r>
            <w:r w:rsidRPr="00F87809">
              <w:rPr>
                <w:b/>
                <w:u w:val="single"/>
              </w:rPr>
              <w:t>Progressive</w:t>
            </w:r>
            <w:r w:rsidRPr="00F87809">
              <w:rPr>
                <w:b/>
              </w:rPr>
              <w:t xml:space="preserve">.  Please write out the basic tenets of your introductory speech and the three main issues you believe should be addressed.  </w:t>
            </w:r>
            <w:r w:rsidRPr="00F87809">
              <w:rPr>
                <w:b/>
                <w:u w:val="single"/>
              </w:rPr>
              <w:t>Your speech should be somewhere between 500 and 1000 words</w:t>
            </w:r>
            <w:r w:rsidRPr="00F87809">
              <w:rPr>
                <w:b/>
              </w:rPr>
              <w:t>. Keep in mind, you MUST speak as if you are at the beginning of the 20</w:t>
            </w:r>
            <w:r w:rsidRPr="00F87809">
              <w:rPr>
                <w:b/>
                <w:vertAlign w:val="superscript"/>
              </w:rPr>
              <w:t>th</w:t>
            </w:r>
            <w:r w:rsidRPr="00F87809">
              <w:rPr>
                <w:b/>
              </w:rPr>
              <w:t xml:space="preserve"> century</w:t>
            </w:r>
            <w:r>
              <w:rPr>
                <w:b/>
              </w:rPr>
              <w:t>.</w:t>
            </w:r>
          </w:p>
        </w:tc>
      </w:tr>
      <w:tr w:rsidR="001005E4" w:rsidTr="001005E4">
        <w:tc>
          <w:tcPr>
            <w:tcW w:w="9350" w:type="dxa"/>
            <w:gridSpan w:val="2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F87809" w:rsidRDefault="00F87809">
            <w:pPr>
              <w:rPr>
                <w:b/>
              </w:rPr>
            </w:pPr>
          </w:p>
          <w:p w:rsidR="00F87809" w:rsidRDefault="00F87809">
            <w:pPr>
              <w:rPr>
                <w:b/>
              </w:rPr>
            </w:pPr>
            <w:bookmarkStart w:id="0" w:name="_GoBack"/>
            <w:bookmarkEnd w:id="0"/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</w:tr>
      <w:tr w:rsidR="00F87809" w:rsidTr="00F87809">
        <w:tc>
          <w:tcPr>
            <w:tcW w:w="9350" w:type="dxa"/>
            <w:gridSpan w:val="2"/>
            <w:shd w:val="clear" w:color="auto" w:fill="000000" w:themeFill="text1"/>
          </w:tcPr>
          <w:p w:rsidR="00F87809" w:rsidRDefault="00F87809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Part 4: Roosevelt and DuBois: Include the basic ideas and ideologies of </w:t>
            </w:r>
            <w:r w:rsidRPr="00B14FE5">
              <w:rPr>
                <w:b/>
                <w:u w:val="single"/>
              </w:rPr>
              <w:t>President Theodore Roosevelt</w:t>
            </w:r>
            <w:r>
              <w:rPr>
                <w:b/>
              </w:rPr>
              <w:t xml:space="preserve"> and American Thinker </w:t>
            </w:r>
            <w:r w:rsidRPr="00B14FE5">
              <w:rPr>
                <w:b/>
                <w:u w:val="single"/>
              </w:rPr>
              <w:t>W. E. B. DuBois</w:t>
            </w:r>
            <w:r>
              <w:rPr>
                <w:b/>
              </w:rPr>
              <w:t>.  Do not use full sentences.  Instead, use bullet points!</w:t>
            </w:r>
          </w:p>
        </w:tc>
      </w:tr>
      <w:tr w:rsidR="00B14FE5" w:rsidTr="001005E4"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 w:rsidP="00B14FE5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58A0B6C" wp14:editId="6F3199D5">
                  <wp:extent cx="1998950" cy="2047875"/>
                  <wp:effectExtent l="0" t="0" r="1905" b="0"/>
                  <wp:docPr id="2" name="Picture 2" descr="Image res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12571" cy="2061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 w:rsidP="00B14FE5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CEDF3E7" wp14:editId="4E3AAEA6">
                  <wp:extent cx="2094865" cy="2095289"/>
                  <wp:effectExtent l="0" t="0" r="635" b="635"/>
                  <wp:docPr id="1" name="Picture 1" descr="W.E.B. Du Bo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.E.B. Du Bo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903" cy="211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FE5" w:rsidTr="00F87809">
        <w:tc>
          <w:tcPr>
            <w:tcW w:w="4675" w:type="dxa"/>
            <w:shd w:val="clear" w:color="auto" w:fill="A6A6A6" w:themeFill="background1" w:themeFillShade="A6"/>
          </w:tcPr>
          <w:p w:rsidR="001005E4" w:rsidRDefault="00B14FE5" w:rsidP="00B14FE5">
            <w:pPr>
              <w:jc w:val="center"/>
              <w:rPr>
                <w:b/>
              </w:rPr>
            </w:pPr>
            <w:r>
              <w:rPr>
                <w:b/>
              </w:rPr>
              <w:t>Theodore Roosevelt</w:t>
            </w:r>
          </w:p>
        </w:tc>
        <w:tc>
          <w:tcPr>
            <w:tcW w:w="4675" w:type="dxa"/>
            <w:shd w:val="clear" w:color="auto" w:fill="A6A6A6" w:themeFill="background1" w:themeFillShade="A6"/>
          </w:tcPr>
          <w:p w:rsidR="001005E4" w:rsidRDefault="00B14FE5" w:rsidP="00B14FE5">
            <w:pPr>
              <w:jc w:val="center"/>
              <w:rPr>
                <w:b/>
              </w:rPr>
            </w:pPr>
            <w:r>
              <w:rPr>
                <w:b/>
              </w:rPr>
              <w:t>W. E. B. DuBois</w:t>
            </w:r>
          </w:p>
        </w:tc>
      </w:tr>
      <w:tr w:rsidR="00B14FE5" w:rsidTr="00CB3484">
        <w:trPr>
          <w:trHeight w:val="1104"/>
        </w:trPr>
        <w:tc>
          <w:tcPr>
            <w:tcW w:w="4675" w:type="dxa"/>
          </w:tcPr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F87809" w:rsidRDefault="00F87809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</w:tc>
        <w:tc>
          <w:tcPr>
            <w:tcW w:w="4675" w:type="dxa"/>
          </w:tcPr>
          <w:p w:rsidR="00B14FE5" w:rsidRDefault="00B14FE5">
            <w:pPr>
              <w:rPr>
                <w:b/>
              </w:rPr>
            </w:pPr>
          </w:p>
        </w:tc>
      </w:tr>
      <w:tr w:rsidR="00A77E0C" w:rsidTr="00A77E0C">
        <w:trPr>
          <w:trHeight w:val="620"/>
        </w:trPr>
        <w:tc>
          <w:tcPr>
            <w:tcW w:w="9350" w:type="dxa"/>
            <w:gridSpan w:val="2"/>
            <w:shd w:val="clear" w:color="auto" w:fill="000000" w:themeFill="text1"/>
          </w:tcPr>
          <w:p w:rsidR="00A77E0C" w:rsidRDefault="00A77E0C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Part 5: Venn Diagram.  </w:t>
            </w:r>
            <w:r w:rsidRPr="00F87809">
              <w:t xml:space="preserve">Create a Venn Diagram in which you </w:t>
            </w:r>
            <w:proofErr w:type="gramStart"/>
            <w:r w:rsidRPr="00F87809">
              <w:t>compare and contrast</w:t>
            </w:r>
            <w:proofErr w:type="gramEnd"/>
            <w:r w:rsidRPr="00F87809">
              <w:t xml:space="preserve"> the ideas of W. E. B. DuBois and Booker T. Washington.</w:t>
            </w:r>
          </w:p>
        </w:tc>
      </w:tr>
      <w:tr w:rsidR="00A77E0C" w:rsidTr="00D27683">
        <w:trPr>
          <w:trHeight w:val="1104"/>
        </w:trPr>
        <w:tc>
          <w:tcPr>
            <w:tcW w:w="9350" w:type="dxa"/>
            <w:gridSpan w:val="2"/>
          </w:tcPr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</w:tc>
      </w:tr>
    </w:tbl>
    <w:p w:rsidR="001005E4" w:rsidRDefault="001005E4">
      <w:pPr>
        <w:rPr>
          <w:b/>
        </w:rPr>
      </w:pPr>
    </w:p>
    <w:p w:rsidR="001005E4" w:rsidRPr="001005E4" w:rsidRDefault="001005E4">
      <w:pPr>
        <w:rPr>
          <w:b/>
        </w:rPr>
      </w:pPr>
    </w:p>
    <w:sectPr w:rsidR="001005E4" w:rsidRPr="00100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5E4"/>
    <w:rsid w:val="001005E4"/>
    <w:rsid w:val="00594BF5"/>
    <w:rsid w:val="008D0C12"/>
    <w:rsid w:val="00A77E0C"/>
    <w:rsid w:val="00B14FE5"/>
    <w:rsid w:val="00ED5647"/>
    <w:rsid w:val="00F87809"/>
    <w:rsid w:val="00F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E0A2C"/>
  <w15:chartTrackingRefBased/>
  <w15:docId w15:val="{F8A79D70-7B24-412A-AD89-279E69F0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0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College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Cornejo</dc:creator>
  <cp:keywords/>
  <dc:description/>
  <cp:lastModifiedBy>Edward Cornejo</cp:lastModifiedBy>
  <cp:revision>4</cp:revision>
  <dcterms:created xsi:type="dcterms:W3CDTF">2018-02-21T16:22:00Z</dcterms:created>
  <dcterms:modified xsi:type="dcterms:W3CDTF">2020-02-04T16:04:00Z</dcterms:modified>
</cp:coreProperties>
</file>